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26163B2B" w:rsidR="0001385A" w:rsidRPr="0001385A" w:rsidRDefault="00722513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26DD57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07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693 962 056</w:t>
                            </w:r>
                          </w:p>
                          <w:p w14:paraId="44A82C7E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6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Tel: 693 962 056</w:t>
                      </w:r>
                    </w:p>
                    <w:p w14:paraId="44A82C7E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7EFBCB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2B11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1FEF353" w14:textId="606759F8" w:rsidR="004202F6" w:rsidRDefault="0001385A" w:rsidP="00722513">
      <w:pPr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b/>
          <w:bCs/>
          <w:sz w:val="22"/>
          <w:szCs w:val="22"/>
          <w:lang w:val="pl-PL"/>
        </w:rPr>
        <w:t>Goodyear zamierza rozwijać krajowe źródła kauczuku naturalnego</w:t>
      </w:r>
      <w:r w:rsidR="004202F6" w:rsidRPr="0001385A">
        <w:rPr>
          <w:rFonts w:ascii="Barlow" w:hAnsi="Barlow"/>
          <w:sz w:val="22"/>
          <w:szCs w:val="22"/>
          <w:lang w:val="pl-PL"/>
        </w:rPr>
        <w:t xml:space="preserve"> </w:t>
      </w:r>
    </w:p>
    <w:p w14:paraId="77F36BE3" w14:textId="222C16A2" w:rsidR="0001385A" w:rsidRPr="0001385A" w:rsidRDefault="0001385A" w:rsidP="00722513">
      <w:pPr>
        <w:rPr>
          <w:rFonts w:ascii="Barlow" w:hAnsi="Barlow"/>
          <w:i/>
          <w:iCs/>
          <w:sz w:val="22"/>
          <w:szCs w:val="22"/>
          <w:lang w:val="pl-PL"/>
        </w:rPr>
      </w:pPr>
      <w:r w:rsidRPr="0001385A">
        <w:rPr>
          <w:rFonts w:ascii="Barlow" w:hAnsi="Barlow"/>
          <w:i/>
          <w:iCs/>
          <w:sz w:val="22"/>
          <w:szCs w:val="22"/>
          <w:lang w:val="pl-PL"/>
        </w:rPr>
        <w:t xml:space="preserve">Goodyear współpracuje z Departamentem Obrony, Laboratorium Badawczym Sił Powietrznych, </w:t>
      </w:r>
      <w:proofErr w:type="spellStart"/>
      <w:r w:rsidRPr="0001385A">
        <w:rPr>
          <w:rFonts w:ascii="Barlow" w:hAnsi="Barlow"/>
          <w:i/>
          <w:iCs/>
          <w:sz w:val="22"/>
          <w:szCs w:val="22"/>
          <w:lang w:val="pl-PL"/>
        </w:rPr>
        <w:t>BioMADE</w:t>
      </w:r>
      <w:proofErr w:type="spellEnd"/>
      <w:r w:rsidRPr="0001385A">
        <w:rPr>
          <w:rFonts w:ascii="Barlow" w:hAnsi="Barlow"/>
          <w:i/>
          <w:iCs/>
          <w:sz w:val="22"/>
          <w:szCs w:val="22"/>
          <w:lang w:val="pl-PL"/>
        </w:rPr>
        <w:t xml:space="preserve"> i </w:t>
      </w:r>
      <w:proofErr w:type="spellStart"/>
      <w:r w:rsidRPr="0001385A">
        <w:rPr>
          <w:rFonts w:ascii="Barlow" w:hAnsi="Barlow"/>
          <w:i/>
          <w:iCs/>
          <w:sz w:val="22"/>
          <w:szCs w:val="22"/>
          <w:lang w:val="pl-PL"/>
        </w:rPr>
        <w:t>Farmed</w:t>
      </w:r>
      <w:proofErr w:type="spellEnd"/>
      <w:r w:rsidRPr="0001385A">
        <w:rPr>
          <w:rFonts w:ascii="Barlow" w:hAnsi="Barlow"/>
          <w:i/>
          <w:iCs/>
          <w:sz w:val="22"/>
          <w:szCs w:val="22"/>
          <w:lang w:val="pl-PL"/>
        </w:rPr>
        <w:t xml:space="preserve"> Materials, aby przyspieszyć komercjalizację kauczuku naturalnego </w:t>
      </w:r>
      <w:r w:rsidR="00082481">
        <w:rPr>
          <w:rFonts w:ascii="Barlow" w:hAnsi="Barlow"/>
          <w:i/>
          <w:iCs/>
          <w:sz w:val="22"/>
          <w:szCs w:val="22"/>
          <w:lang w:val="pl-PL"/>
        </w:rPr>
        <w:t xml:space="preserve">pozyskiwanego </w:t>
      </w:r>
      <w:r w:rsidRPr="0001385A">
        <w:rPr>
          <w:rFonts w:ascii="Barlow" w:hAnsi="Barlow"/>
          <w:i/>
          <w:iCs/>
          <w:sz w:val="22"/>
          <w:szCs w:val="22"/>
          <w:lang w:val="pl-PL"/>
        </w:rPr>
        <w:t>z mniszka lekarskiego</w:t>
      </w:r>
      <w:r>
        <w:rPr>
          <w:rFonts w:ascii="Barlow" w:hAnsi="Barlow"/>
          <w:i/>
          <w:iCs/>
          <w:sz w:val="22"/>
          <w:szCs w:val="22"/>
          <w:lang w:val="pl-PL"/>
        </w:rPr>
        <w:t>.</w:t>
      </w:r>
    </w:p>
    <w:p w14:paraId="1CD45EA1" w14:textId="4952A336" w:rsidR="0001385A" w:rsidRPr="0001385A" w:rsidRDefault="003D22FC" w:rsidP="0001385A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Akron, Ohio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01385A">
        <w:rPr>
          <w:rFonts w:ascii="Barlow" w:hAnsi="Barlow"/>
          <w:sz w:val="22"/>
          <w:szCs w:val="22"/>
          <w:lang w:val="pl-PL"/>
        </w:rPr>
        <w:t>1</w:t>
      </w:r>
      <w:r w:rsidR="0039769B">
        <w:rPr>
          <w:rFonts w:ascii="Barlow" w:hAnsi="Barlow"/>
          <w:sz w:val="22"/>
          <w:szCs w:val="22"/>
          <w:lang w:val="pl-PL"/>
        </w:rPr>
        <w:t>2</w:t>
      </w:r>
      <w:r w:rsidR="00E22845">
        <w:rPr>
          <w:rFonts w:ascii="Barlow" w:hAnsi="Barlow"/>
          <w:sz w:val="22"/>
          <w:szCs w:val="22"/>
          <w:lang w:val="pl-PL"/>
        </w:rPr>
        <w:t xml:space="preserve"> kwietnia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bookmarkStart w:id="0" w:name="_Hlk66770488"/>
      <w:r w:rsidR="00F70440">
        <w:rPr>
          <w:rFonts w:ascii="Barlow" w:hAnsi="Barlow"/>
          <w:sz w:val="22"/>
          <w:szCs w:val="22"/>
          <w:lang w:val="pl-PL"/>
        </w:rPr>
        <w:t xml:space="preserve"> </w:t>
      </w:r>
      <w:r w:rsidR="0001385A" w:rsidRPr="0001385A">
        <w:rPr>
          <w:rFonts w:ascii="Barlow" w:hAnsi="Barlow"/>
          <w:sz w:val="22"/>
          <w:szCs w:val="22"/>
          <w:lang w:val="pl-PL"/>
        </w:rPr>
        <w:t>Firm</w:t>
      </w:r>
      <w:r w:rsidR="004F48C3">
        <w:rPr>
          <w:rFonts w:ascii="Barlow" w:hAnsi="Barlow"/>
          <w:sz w:val="22"/>
          <w:szCs w:val="22"/>
          <w:lang w:val="pl-PL"/>
        </w:rPr>
        <w:t>y</w:t>
      </w:r>
      <w:r w:rsidR="0001385A" w:rsidRPr="0001385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01385A" w:rsidRPr="0001385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01385A" w:rsidRPr="0001385A">
        <w:rPr>
          <w:rFonts w:ascii="Barlow" w:hAnsi="Barlow"/>
          <w:sz w:val="22"/>
          <w:szCs w:val="22"/>
          <w:lang w:val="pl-PL"/>
        </w:rPr>
        <w:t xml:space="preserve"> Tire &amp; </w:t>
      </w:r>
      <w:proofErr w:type="spellStart"/>
      <w:r w:rsidR="0001385A" w:rsidRPr="0001385A">
        <w:rPr>
          <w:rFonts w:ascii="Barlow" w:hAnsi="Barlow"/>
          <w:sz w:val="22"/>
          <w:szCs w:val="22"/>
          <w:lang w:val="pl-PL"/>
        </w:rPr>
        <w:t>Rubber</w:t>
      </w:r>
      <w:proofErr w:type="spellEnd"/>
      <w:r w:rsidR="0001385A" w:rsidRPr="0001385A">
        <w:rPr>
          <w:rFonts w:ascii="Barlow" w:hAnsi="Barlow"/>
          <w:sz w:val="22"/>
          <w:szCs w:val="22"/>
          <w:lang w:val="pl-PL"/>
        </w:rPr>
        <w:t xml:space="preserve"> Company</w:t>
      </w:r>
      <w:r w:rsidR="00E90330">
        <w:rPr>
          <w:rFonts w:ascii="Barlow" w:hAnsi="Barlow"/>
          <w:sz w:val="22"/>
          <w:szCs w:val="22"/>
          <w:lang w:val="pl-PL"/>
        </w:rPr>
        <w:t xml:space="preserve"> </w:t>
      </w:r>
      <w:r w:rsidR="004F48C3">
        <w:rPr>
          <w:rFonts w:ascii="Barlow" w:hAnsi="Barlow"/>
          <w:sz w:val="22"/>
          <w:szCs w:val="22"/>
          <w:lang w:val="pl-PL"/>
        </w:rPr>
        <w:t>i </w:t>
      </w:r>
      <w:proofErr w:type="spellStart"/>
      <w:r w:rsidR="004F48C3" w:rsidRPr="0001385A">
        <w:rPr>
          <w:rFonts w:ascii="Barlow" w:hAnsi="Barlow"/>
          <w:sz w:val="22"/>
          <w:szCs w:val="22"/>
          <w:lang w:val="pl-PL"/>
        </w:rPr>
        <w:t>Farmed</w:t>
      </w:r>
      <w:proofErr w:type="spellEnd"/>
      <w:r w:rsidR="004F48C3" w:rsidRPr="0001385A">
        <w:rPr>
          <w:rFonts w:ascii="Barlow" w:hAnsi="Barlow"/>
          <w:sz w:val="22"/>
          <w:szCs w:val="22"/>
          <w:lang w:val="pl-PL"/>
        </w:rPr>
        <w:t xml:space="preserve"> Materials z Ohio </w:t>
      </w:r>
      <w:r w:rsidR="004F48C3">
        <w:rPr>
          <w:rFonts w:ascii="Barlow" w:hAnsi="Barlow"/>
          <w:sz w:val="22"/>
          <w:szCs w:val="22"/>
          <w:lang w:val="pl-PL"/>
        </w:rPr>
        <w:t xml:space="preserve">będą </w:t>
      </w:r>
      <w:r w:rsidR="00CE1D85">
        <w:rPr>
          <w:rFonts w:ascii="Barlow" w:hAnsi="Barlow"/>
          <w:sz w:val="22"/>
          <w:szCs w:val="22"/>
          <w:lang w:val="pl-PL"/>
        </w:rPr>
        <w:t>współdziałały</w:t>
      </w:r>
      <w:r w:rsidR="004F48C3">
        <w:rPr>
          <w:rFonts w:ascii="Barlow" w:hAnsi="Barlow"/>
          <w:sz w:val="22"/>
          <w:szCs w:val="22"/>
          <w:lang w:val="pl-PL"/>
        </w:rPr>
        <w:t xml:space="preserve"> nad </w:t>
      </w:r>
      <w:r w:rsidR="00CE1D85">
        <w:rPr>
          <w:rFonts w:ascii="Barlow" w:hAnsi="Barlow"/>
          <w:sz w:val="22"/>
          <w:szCs w:val="22"/>
          <w:lang w:val="pl-PL"/>
        </w:rPr>
        <w:t>stworzeniem</w:t>
      </w:r>
      <w:r w:rsidR="004F48C3" w:rsidRPr="0001385A">
        <w:rPr>
          <w:rFonts w:ascii="Barlow" w:hAnsi="Barlow"/>
          <w:sz w:val="22"/>
          <w:szCs w:val="22"/>
          <w:lang w:val="pl-PL"/>
        </w:rPr>
        <w:t xml:space="preserve"> krajowego źródła kauczuku naturalnego z określonego gatunku mniszka lekarskiego.</w:t>
      </w:r>
      <w:r w:rsidR="004F48C3">
        <w:rPr>
          <w:rFonts w:ascii="Barlow" w:hAnsi="Barlow"/>
          <w:sz w:val="22"/>
          <w:szCs w:val="22"/>
          <w:lang w:val="pl-PL"/>
        </w:rPr>
        <w:t xml:space="preserve"> Prace będą prowadzone w ramach</w:t>
      </w:r>
      <w:r w:rsidR="0001385A" w:rsidRPr="0001385A">
        <w:rPr>
          <w:rFonts w:ascii="Barlow" w:hAnsi="Barlow"/>
          <w:sz w:val="22"/>
          <w:szCs w:val="22"/>
          <w:lang w:val="pl-PL"/>
        </w:rPr>
        <w:t xml:space="preserve"> wieloletni</w:t>
      </w:r>
      <w:r w:rsidR="004F48C3">
        <w:rPr>
          <w:rFonts w:ascii="Barlow" w:hAnsi="Barlow"/>
          <w:sz w:val="22"/>
          <w:szCs w:val="22"/>
          <w:lang w:val="pl-PL"/>
        </w:rPr>
        <w:t>ego</w:t>
      </w:r>
      <w:r w:rsidR="0001385A" w:rsidRPr="0001385A">
        <w:rPr>
          <w:rFonts w:ascii="Barlow" w:hAnsi="Barlow"/>
          <w:sz w:val="22"/>
          <w:szCs w:val="22"/>
          <w:lang w:val="pl-PL"/>
        </w:rPr>
        <w:t>, wielomilionow</w:t>
      </w:r>
      <w:r w:rsidR="004F48C3">
        <w:rPr>
          <w:rFonts w:ascii="Barlow" w:hAnsi="Barlow"/>
          <w:sz w:val="22"/>
          <w:szCs w:val="22"/>
          <w:lang w:val="pl-PL"/>
        </w:rPr>
        <w:t>ego</w:t>
      </w:r>
      <w:r w:rsidR="0001385A" w:rsidRPr="0001385A">
        <w:rPr>
          <w:rFonts w:ascii="Barlow" w:hAnsi="Barlow"/>
          <w:sz w:val="22"/>
          <w:szCs w:val="22"/>
          <w:lang w:val="pl-PL"/>
        </w:rPr>
        <w:t xml:space="preserve"> program</w:t>
      </w:r>
      <w:r w:rsidR="004F48C3">
        <w:rPr>
          <w:rFonts w:ascii="Barlow" w:hAnsi="Barlow"/>
          <w:sz w:val="22"/>
          <w:szCs w:val="22"/>
          <w:lang w:val="pl-PL"/>
        </w:rPr>
        <w:t>u</w:t>
      </w:r>
      <w:r w:rsidR="0001385A" w:rsidRPr="0001385A">
        <w:rPr>
          <w:rFonts w:ascii="Barlow" w:hAnsi="Barlow"/>
          <w:sz w:val="22"/>
          <w:szCs w:val="22"/>
          <w:lang w:val="pl-PL"/>
        </w:rPr>
        <w:t>, wspieran</w:t>
      </w:r>
      <w:r w:rsidR="004F48C3">
        <w:rPr>
          <w:rFonts w:ascii="Barlow" w:hAnsi="Barlow"/>
          <w:sz w:val="22"/>
          <w:szCs w:val="22"/>
          <w:lang w:val="pl-PL"/>
        </w:rPr>
        <w:t>ego</w:t>
      </w:r>
      <w:r w:rsidR="0001385A" w:rsidRPr="0001385A">
        <w:rPr>
          <w:rFonts w:ascii="Barlow" w:hAnsi="Barlow"/>
          <w:sz w:val="22"/>
          <w:szCs w:val="22"/>
          <w:lang w:val="pl-PL"/>
        </w:rPr>
        <w:t xml:space="preserve"> przez Departament Obrony USA (</w:t>
      </w:r>
      <w:proofErr w:type="spellStart"/>
      <w:r w:rsidR="0001385A" w:rsidRPr="0001385A">
        <w:rPr>
          <w:rFonts w:ascii="Barlow" w:hAnsi="Barlow"/>
          <w:sz w:val="22"/>
          <w:szCs w:val="22"/>
          <w:lang w:val="pl-PL"/>
        </w:rPr>
        <w:t>DoD</w:t>
      </w:r>
      <w:proofErr w:type="spellEnd"/>
      <w:r w:rsidR="0001385A" w:rsidRPr="0001385A">
        <w:rPr>
          <w:rFonts w:ascii="Barlow" w:hAnsi="Barlow"/>
          <w:sz w:val="22"/>
          <w:szCs w:val="22"/>
          <w:lang w:val="pl-PL"/>
        </w:rPr>
        <w:t xml:space="preserve">), Laboratorium Badawcze Sił Powietrznych (AFRL) </w:t>
      </w:r>
      <w:r w:rsidR="009E0421">
        <w:rPr>
          <w:rFonts w:ascii="Barlow" w:hAnsi="Barlow"/>
          <w:sz w:val="22"/>
          <w:szCs w:val="22"/>
          <w:lang w:val="pl-PL"/>
        </w:rPr>
        <w:t>oraz</w:t>
      </w:r>
      <w:r w:rsidR="009F4BC6">
        <w:rPr>
          <w:rFonts w:ascii="Barlow" w:hAnsi="Barlow"/>
          <w:sz w:val="22"/>
          <w:szCs w:val="22"/>
          <w:lang w:val="pl-PL"/>
        </w:rPr>
        <w:t> </w:t>
      </w:r>
      <w:proofErr w:type="spellStart"/>
      <w:r w:rsidR="0001385A" w:rsidRPr="0001385A">
        <w:rPr>
          <w:rFonts w:ascii="Barlow" w:hAnsi="Barlow"/>
          <w:sz w:val="22"/>
          <w:szCs w:val="22"/>
          <w:lang w:val="pl-PL"/>
        </w:rPr>
        <w:t>BioMADE</w:t>
      </w:r>
      <w:proofErr w:type="spellEnd"/>
      <w:r w:rsidR="004F48C3">
        <w:rPr>
          <w:rFonts w:ascii="Barlow" w:hAnsi="Barlow"/>
          <w:sz w:val="22"/>
          <w:szCs w:val="22"/>
          <w:lang w:val="pl-PL"/>
        </w:rPr>
        <w:t>.</w:t>
      </w:r>
      <w:r w:rsidR="0001385A" w:rsidRPr="0001385A">
        <w:rPr>
          <w:rFonts w:ascii="Barlow" w:hAnsi="Barlow"/>
          <w:sz w:val="22"/>
          <w:szCs w:val="22"/>
          <w:lang w:val="pl-PL"/>
        </w:rPr>
        <w:t xml:space="preserve"> </w:t>
      </w:r>
    </w:p>
    <w:p w14:paraId="7D13C9E2" w14:textId="7FE48F4F" w:rsidR="0001385A" w:rsidRPr="0001385A" w:rsidRDefault="0001385A" w:rsidP="0001385A">
      <w:pPr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sz w:val="22"/>
          <w:szCs w:val="22"/>
          <w:lang w:val="pl-PL"/>
        </w:rPr>
        <w:t>Kauczuk naturalny został sklasyfikowany jako surowiec strategiczny, który stanowi kluczowy składnik opon wojskowych, lotniczych i ciężarowych. Obecnie ponad 90% światowego kauczuku naturalnego wytwarza się z lateksu pochodzącego z drzew kauczukowych, a jego głównym źródłem są tropikalne obszary poza USA.</w:t>
      </w:r>
    </w:p>
    <w:p w14:paraId="7B34D25E" w14:textId="7CE5FD32" w:rsidR="0001385A" w:rsidRPr="0001385A" w:rsidRDefault="0001385A" w:rsidP="0001385A">
      <w:pPr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sz w:val="22"/>
          <w:szCs w:val="22"/>
          <w:lang w:val="pl-PL"/>
        </w:rPr>
        <w:t xml:space="preserve">Program będzie bazował na badaniach, w ramach których przeanalizowano </w:t>
      </w:r>
      <w:r w:rsidR="0009682D">
        <w:rPr>
          <w:rFonts w:ascii="Barlow" w:hAnsi="Barlow"/>
          <w:sz w:val="22"/>
          <w:szCs w:val="22"/>
          <w:lang w:val="pl-PL"/>
        </w:rPr>
        <w:t xml:space="preserve">już </w:t>
      </w:r>
      <w:r w:rsidRPr="0001385A">
        <w:rPr>
          <w:rFonts w:ascii="Barlow" w:hAnsi="Barlow"/>
          <w:sz w:val="22"/>
          <w:szCs w:val="22"/>
          <w:lang w:val="pl-PL"/>
        </w:rPr>
        <w:t>ponad 2500 gatunków roślin, ale znaleziono tylko kilka o właściwościach nadających się do zastosowania w oponach. Mniszek kok-</w:t>
      </w:r>
      <w:proofErr w:type="spellStart"/>
      <w:r w:rsidRPr="0001385A">
        <w:rPr>
          <w:rFonts w:ascii="Barlow" w:hAnsi="Barlow"/>
          <w:sz w:val="22"/>
          <w:szCs w:val="22"/>
          <w:lang w:val="pl-PL"/>
        </w:rPr>
        <w:t>sagiz</w:t>
      </w:r>
      <w:proofErr w:type="spellEnd"/>
      <w:r w:rsidR="00082481">
        <w:rPr>
          <w:rFonts w:ascii="Barlow" w:hAnsi="Barlow"/>
          <w:sz w:val="22"/>
          <w:szCs w:val="22"/>
          <w:lang w:val="pl-PL"/>
        </w:rPr>
        <w:t xml:space="preserve"> (</w:t>
      </w:r>
      <w:proofErr w:type="spellStart"/>
      <w:r w:rsidR="00082481" w:rsidRPr="0039769B">
        <w:rPr>
          <w:rFonts w:ascii="Barlow" w:hAnsi="Barlow"/>
          <w:i/>
          <w:iCs/>
          <w:color w:val="202122"/>
          <w:sz w:val="21"/>
          <w:szCs w:val="21"/>
          <w:shd w:val="clear" w:color="auto" w:fill="FFFFFF"/>
          <w:lang w:val="pl-PL"/>
        </w:rPr>
        <w:t>Taraxacum</w:t>
      </w:r>
      <w:proofErr w:type="spellEnd"/>
      <w:r w:rsidR="00082481" w:rsidRPr="0039769B">
        <w:rPr>
          <w:rFonts w:ascii="Barlow" w:hAnsi="Barlow"/>
          <w:i/>
          <w:iCs/>
          <w:color w:val="202122"/>
          <w:sz w:val="21"/>
          <w:szCs w:val="21"/>
          <w:shd w:val="clear" w:color="auto" w:fill="FFFFFF"/>
          <w:lang w:val="pl-PL"/>
        </w:rPr>
        <w:t xml:space="preserve"> kok-</w:t>
      </w:r>
      <w:proofErr w:type="spellStart"/>
      <w:r w:rsidR="00082481" w:rsidRPr="0039769B">
        <w:rPr>
          <w:rFonts w:ascii="Barlow" w:hAnsi="Barlow"/>
          <w:i/>
          <w:iCs/>
          <w:color w:val="202122"/>
          <w:sz w:val="21"/>
          <w:szCs w:val="21"/>
          <w:shd w:val="clear" w:color="auto" w:fill="FFFFFF"/>
          <w:lang w:val="pl-PL"/>
        </w:rPr>
        <w:t>saghyz</w:t>
      </w:r>
      <w:proofErr w:type="spellEnd"/>
      <w:r w:rsidR="00082481">
        <w:rPr>
          <w:rFonts w:ascii="Arial" w:hAnsi="Arial"/>
          <w:i/>
          <w:iCs/>
          <w:color w:val="202122"/>
          <w:sz w:val="21"/>
          <w:szCs w:val="21"/>
          <w:shd w:val="clear" w:color="auto" w:fill="FFFFFF"/>
          <w:lang w:val="pl-PL"/>
        </w:rPr>
        <w:t>)</w:t>
      </w:r>
      <w:r w:rsidRPr="0001385A">
        <w:rPr>
          <w:rFonts w:ascii="Barlow" w:hAnsi="Barlow"/>
          <w:sz w:val="22"/>
          <w:szCs w:val="22"/>
          <w:lang w:val="pl-PL"/>
        </w:rPr>
        <w:t>, znany pod nazwą TK, okazał się cenną alternatywą dla kauczukowca naturalnego.</w:t>
      </w:r>
    </w:p>
    <w:p w14:paraId="6136FFC5" w14:textId="0EFA7794" w:rsidR="0001385A" w:rsidRPr="0001385A" w:rsidRDefault="0001385A" w:rsidP="0001385A">
      <w:pPr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sz w:val="22"/>
          <w:szCs w:val="22"/>
          <w:lang w:val="pl-PL"/>
        </w:rPr>
        <w:t xml:space="preserve">W programach pilotażowych </w:t>
      </w:r>
      <w:proofErr w:type="spellStart"/>
      <w:r w:rsidR="00082481" w:rsidRPr="0001385A">
        <w:rPr>
          <w:rFonts w:ascii="Barlow" w:hAnsi="Barlow"/>
          <w:sz w:val="22"/>
          <w:szCs w:val="22"/>
          <w:lang w:val="pl-PL"/>
        </w:rPr>
        <w:t>Farmed</w:t>
      </w:r>
      <w:proofErr w:type="spellEnd"/>
      <w:r w:rsidR="00082481" w:rsidRPr="0001385A">
        <w:rPr>
          <w:rFonts w:ascii="Barlow" w:hAnsi="Barlow"/>
          <w:sz w:val="22"/>
          <w:szCs w:val="22"/>
          <w:lang w:val="pl-PL"/>
        </w:rPr>
        <w:t xml:space="preserve"> Materials </w:t>
      </w:r>
      <w:r w:rsidRPr="0001385A">
        <w:rPr>
          <w:rFonts w:ascii="Barlow" w:hAnsi="Barlow"/>
          <w:sz w:val="22"/>
          <w:szCs w:val="22"/>
          <w:lang w:val="pl-PL"/>
        </w:rPr>
        <w:t xml:space="preserve">dotyczących TK materiały hodowlane przyniosły pierwsze pozytywne rezultaty, dając duże zbiory, które wymagają dodatkowych </w:t>
      </w:r>
      <w:proofErr w:type="spellStart"/>
      <w:r w:rsidRPr="0001385A">
        <w:rPr>
          <w:rFonts w:ascii="Barlow" w:hAnsi="Barlow"/>
          <w:sz w:val="22"/>
          <w:szCs w:val="22"/>
          <w:lang w:val="pl-PL"/>
        </w:rPr>
        <w:t>nasadzeń</w:t>
      </w:r>
      <w:proofErr w:type="spellEnd"/>
      <w:r w:rsidRPr="0001385A">
        <w:rPr>
          <w:rFonts w:ascii="Barlow" w:hAnsi="Barlow"/>
          <w:sz w:val="22"/>
          <w:szCs w:val="22"/>
          <w:lang w:val="pl-PL"/>
        </w:rPr>
        <w:t xml:space="preserve"> i finansowania.</w:t>
      </w:r>
    </w:p>
    <w:p w14:paraId="764ADC13" w14:textId="1340193E" w:rsidR="0001385A" w:rsidRPr="0001385A" w:rsidRDefault="0001385A" w:rsidP="0001385A">
      <w:pPr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sz w:val="22"/>
          <w:szCs w:val="22"/>
          <w:lang w:val="pl-PL"/>
        </w:rPr>
        <w:t xml:space="preserve">„Światowy popyt na kauczuk naturalny stale rośnie i pozostaje on kluczowym surowcem dla przemysłu oponiarskiego” - </w:t>
      </w:r>
      <w:r w:rsidR="009F4BC6">
        <w:rPr>
          <w:rFonts w:ascii="Barlow" w:hAnsi="Barlow"/>
          <w:sz w:val="22"/>
          <w:szCs w:val="22"/>
          <w:lang w:val="pl-PL"/>
        </w:rPr>
        <w:t>wyjaśnił</w:t>
      </w:r>
      <w:r w:rsidRPr="0001385A">
        <w:rPr>
          <w:rFonts w:ascii="Barlow" w:hAnsi="Barlow"/>
          <w:sz w:val="22"/>
          <w:szCs w:val="22"/>
          <w:lang w:val="pl-PL"/>
        </w:rPr>
        <w:t xml:space="preserve"> </w:t>
      </w:r>
      <w:r w:rsidRPr="009F4BC6">
        <w:rPr>
          <w:rFonts w:ascii="Barlow" w:hAnsi="Barlow"/>
          <w:b/>
          <w:bCs/>
          <w:sz w:val="22"/>
          <w:szCs w:val="22"/>
          <w:lang w:val="pl-PL"/>
        </w:rPr>
        <w:t xml:space="preserve">Chris </w:t>
      </w:r>
      <w:proofErr w:type="spellStart"/>
      <w:r w:rsidRPr="009F4BC6">
        <w:rPr>
          <w:rFonts w:ascii="Barlow" w:hAnsi="Barlow"/>
          <w:b/>
          <w:bCs/>
          <w:sz w:val="22"/>
          <w:szCs w:val="22"/>
          <w:lang w:val="pl-PL"/>
        </w:rPr>
        <w:t>Helsel</w:t>
      </w:r>
      <w:proofErr w:type="spellEnd"/>
      <w:r w:rsidRPr="009F4BC6">
        <w:rPr>
          <w:rFonts w:ascii="Barlow" w:hAnsi="Barlow"/>
          <w:b/>
          <w:bCs/>
          <w:sz w:val="22"/>
          <w:szCs w:val="22"/>
          <w:lang w:val="pl-PL"/>
        </w:rPr>
        <w:t xml:space="preserve">, wiceprezes </w:t>
      </w:r>
      <w:proofErr w:type="spellStart"/>
      <w:r w:rsidR="009F4BC6" w:rsidRPr="009F4BC6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="009F4BC6" w:rsidRPr="009F4BC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Pr="009F4BC6">
        <w:rPr>
          <w:rFonts w:ascii="Barlow" w:hAnsi="Barlow"/>
          <w:b/>
          <w:bCs/>
          <w:sz w:val="22"/>
          <w:szCs w:val="22"/>
          <w:lang w:val="pl-PL"/>
        </w:rPr>
        <w:t>ds. operacji globalnych i dyrektor ds. technologii</w:t>
      </w:r>
      <w:r w:rsidRPr="0001385A">
        <w:rPr>
          <w:rFonts w:ascii="Barlow" w:hAnsi="Barlow"/>
          <w:sz w:val="22"/>
          <w:szCs w:val="22"/>
          <w:lang w:val="pl-PL"/>
        </w:rPr>
        <w:t>. „To bardzo ważny moment na rozwinięcie krajowego źródła kauczuku naturalnego, co może pomóc złagodzić przyszłe wyzwania związane z łańcuchem dostaw”.</w:t>
      </w:r>
    </w:p>
    <w:p w14:paraId="12E81262" w14:textId="788F67A1" w:rsidR="0001385A" w:rsidRPr="0001385A" w:rsidRDefault="0001385A" w:rsidP="0001385A">
      <w:pPr>
        <w:ind w:left="3476"/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sz w:val="22"/>
          <w:szCs w:val="22"/>
          <w:lang w:val="pl-PL"/>
        </w:rPr>
        <w:t xml:space="preserve">„To partnerstwo świadczy o zdolności </w:t>
      </w:r>
      <w:proofErr w:type="spellStart"/>
      <w:r w:rsidRPr="0001385A">
        <w:rPr>
          <w:rFonts w:ascii="Barlow" w:hAnsi="Barlow"/>
          <w:sz w:val="22"/>
          <w:szCs w:val="22"/>
          <w:lang w:val="pl-PL"/>
        </w:rPr>
        <w:t>BioMADE</w:t>
      </w:r>
      <w:proofErr w:type="spellEnd"/>
      <w:r w:rsidRPr="0001385A">
        <w:rPr>
          <w:rFonts w:ascii="Barlow" w:hAnsi="Barlow"/>
          <w:sz w:val="22"/>
          <w:szCs w:val="22"/>
          <w:lang w:val="pl-PL"/>
        </w:rPr>
        <w:t xml:space="preserve"> do łączenia firm różnej wielkości w celu rozwiązywania najważniejszych problemów” powiedziała </w:t>
      </w:r>
      <w:r w:rsidRPr="009F4BC6">
        <w:rPr>
          <w:rFonts w:ascii="Barlow" w:hAnsi="Barlow"/>
          <w:b/>
          <w:bCs/>
          <w:sz w:val="22"/>
          <w:szCs w:val="22"/>
          <w:lang w:val="pl-PL"/>
        </w:rPr>
        <w:t xml:space="preserve">Melanie Tomczak, Dyrektor ds. Technologii w </w:t>
      </w:r>
      <w:proofErr w:type="spellStart"/>
      <w:r w:rsidRPr="009F4BC6">
        <w:rPr>
          <w:rFonts w:ascii="Barlow" w:hAnsi="Barlow"/>
          <w:b/>
          <w:bCs/>
          <w:sz w:val="22"/>
          <w:szCs w:val="22"/>
          <w:lang w:val="pl-PL"/>
        </w:rPr>
        <w:t>BioMADE</w:t>
      </w:r>
      <w:proofErr w:type="spellEnd"/>
      <w:r w:rsidRPr="0001385A">
        <w:rPr>
          <w:rFonts w:ascii="Barlow" w:hAnsi="Barlow"/>
          <w:sz w:val="22"/>
          <w:szCs w:val="22"/>
          <w:lang w:val="pl-PL"/>
        </w:rPr>
        <w:t xml:space="preserve">. „Jesteśmy podekscytowani projektem, który </w:t>
      </w:r>
      <w:r w:rsidR="00082481">
        <w:rPr>
          <w:rFonts w:ascii="Barlow" w:hAnsi="Barlow"/>
          <w:sz w:val="22"/>
          <w:szCs w:val="22"/>
          <w:lang w:val="pl-PL"/>
        </w:rPr>
        <w:t>daje duże nadzieje na</w:t>
      </w:r>
      <w:r w:rsidR="00082481" w:rsidRPr="0001385A">
        <w:rPr>
          <w:rFonts w:ascii="Barlow" w:hAnsi="Barlow"/>
          <w:sz w:val="22"/>
          <w:szCs w:val="22"/>
          <w:lang w:val="pl-PL"/>
        </w:rPr>
        <w:t xml:space="preserve"> </w:t>
      </w:r>
      <w:r w:rsidRPr="0001385A">
        <w:rPr>
          <w:rFonts w:ascii="Barlow" w:hAnsi="Barlow"/>
          <w:sz w:val="22"/>
          <w:szCs w:val="22"/>
          <w:lang w:val="pl-PL"/>
        </w:rPr>
        <w:t xml:space="preserve">rozwój krajowej </w:t>
      </w:r>
      <w:r w:rsidRPr="0001385A">
        <w:rPr>
          <w:rFonts w:ascii="Barlow" w:hAnsi="Barlow"/>
          <w:sz w:val="22"/>
          <w:szCs w:val="22"/>
          <w:lang w:val="pl-PL"/>
        </w:rPr>
        <w:lastRenderedPageBreak/>
        <w:t xml:space="preserve">produkcji kauczuku i pokazuje, jak produkcja </w:t>
      </w:r>
      <w:proofErr w:type="spellStart"/>
      <w:r w:rsidRPr="0001385A">
        <w:rPr>
          <w:rFonts w:ascii="Barlow" w:hAnsi="Barlow"/>
          <w:sz w:val="22"/>
          <w:szCs w:val="22"/>
          <w:lang w:val="pl-PL"/>
        </w:rPr>
        <w:t>bioprzemysłowa</w:t>
      </w:r>
      <w:proofErr w:type="spellEnd"/>
      <w:r w:rsidRPr="0001385A">
        <w:rPr>
          <w:rFonts w:ascii="Barlow" w:hAnsi="Barlow"/>
          <w:sz w:val="22"/>
          <w:szCs w:val="22"/>
          <w:lang w:val="pl-PL"/>
        </w:rPr>
        <w:t xml:space="preserve"> może pomóc w</w:t>
      </w:r>
      <w:r w:rsidR="009F4BC6">
        <w:rPr>
          <w:rFonts w:ascii="Barlow" w:hAnsi="Barlow"/>
          <w:sz w:val="22"/>
          <w:szCs w:val="22"/>
          <w:lang w:val="pl-PL"/>
        </w:rPr>
        <w:t> </w:t>
      </w:r>
      <w:r w:rsidRPr="0001385A">
        <w:rPr>
          <w:rFonts w:ascii="Barlow" w:hAnsi="Barlow"/>
          <w:sz w:val="22"/>
          <w:szCs w:val="22"/>
          <w:lang w:val="pl-PL"/>
        </w:rPr>
        <w:t>zabezpieczeniu krajowego łańcucha dostaw”.</w:t>
      </w:r>
    </w:p>
    <w:p w14:paraId="1CBC5186" w14:textId="3149FC9F" w:rsidR="0001385A" w:rsidRPr="0001385A" w:rsidRDefault="0001385A" w:rsidP="0001385A">
      <w:pPr>
        <w:ind w:left="3476"/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sz w:val="22"/>
          <w:szCs w:val="22"/>
          <w:lang w:val="pl-PL"/>
        </w:rPr>
        <w:t>Podczas gdy drzewa kauczukowe potrzebują</w:t>
      </w:r>
      <w:r w:rsidR="00082481">
        <w:rPr>
          <w:rFonts w:ascii="Barlow" w:hAnsi="Barlow"/>
          <w:sz w:val="22"/>
          <w:szCs w:val="22"/>
          <w:lang w:val="pl-PL"/>
        </w:rPr>
        <w:t xml:space="preserve"> zazwyczaj</w:t>
      </w:r>
      <w:r w:rsidRPr="0001385A">
        <w:rPr>
          <w:rFonts w:ascii="Barlow" w:hAnsi="Barlow"/>
          <w:sz w:val="22"/>
          <w:szCs w:val="22"/>
          <w:lang w:val="pl-PL"/>
        </w:rPr>
        <w:t xml:space="preserve"> siedmiu lat, aby wytworzyć lateks </w:t>
      </w:r>
      <w:r w:rsidR="00CC3C7B">
        <w:rPr>
          <w:rFonts w:ascii="Barlow" w:hAnsi="Barlow"/>
          <w:sz w:val="22"/>
          <w:szCs w:val="22"/>
          <w:lang w:val="pl-PL"/>
        </w:rPr>
        <w:t>niezbędny</w:t>
      </w:r>
      <w:r w:rsidRPr="0001385A">
        <w:rPr>
          <w:rFonts w:ascii="Barlow" w:hAnsi="Barlow"/>
          <w:sz w:val="22"/>
          <w:szCs w:val="22"/>
          <w:lang w:val="pl-PL"/>
        </w:rPr>
        <w:t xml:space="preserve"> do produkcji kauczuku, mniszek lekarski można zbierać co sześć miesięcy. Mniszek TK jest także odporn</w:t>
      </w:r>
      <w:r w:rsidR="0041767C">
        <w:rPr>
          <w:rFonts w:ascii="Barlow" w:hAnsi="Barlow"/>
          <w:sz w:val="22"/>
          <w:szCs w:val="22"/>
          <w:lang w:val="pl-PL"/>
        </w:rPr>
        <w:t>iejszy</w:t>
      </w:r>
      <w:r w:rsidRPr="0001385A">
        <w:rPr>
          <w:rFonts w:ascii="Barlow" w:hAnsi="Barlow"/>
          <w:sz w:val="22"/>
          <w:szCs w:val="22"/>
          <w:lang w:val="pl-PL"/>
        </w:rPr>
        <w:t xml:space="preserve"> i może rosnąć w bardziej umiarkowanym klimacie, np. w Ohio.</w:t>
      </w:r>
    </w:p>
    <w:p w14:paraId="7F903D52" w14:textId="56C03C6C" w:rsidR="0001385A" w:rsidRPr="0001385A" w:rsidRDefault="0001385A" w:rsidP="0001385A">
      <w:pPr>
        <w:ind w:left="3476"/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sz w:val="22"/>
          <w:szCs w:val="22"/>
          <w:lang w:val="pl-PL"/>
        </w:rPr>
        <w:t xml:space="preserve">Wspierana przez Departament Obrony Narodowej współpraca firm </w:t>
      </w:r>
      <w:proofErr w:type="spellStart"/>
      <w:r w:rsidRPr="0001385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01385A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Pr="0001385A">
        <w:rPr>
          <w:rFonts w:ascii="Barlow" w:hAnsi="Barlow"/>
          <w:sz w:val="22"/>
          <w:szCs w:val="22"/>
          <w:lang w:val="pl-PL"/>
        </w:rPr>
        <w:t>BioMADE</w:t>
      </w:r>
      <w:proofErr w:type="spellEnd"/>
      <w:r w:rsidRPr="0001385A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Pr="0001385A">
        <w:rPr>
          <w:rFonts w:ascii="Barlow" w:hAnsi="Barlow"/>
          <w:sz w:val="22"/>
          <w:szCs w:val="22"/>
          <w:lang w:val="pl-PL"/>
        </w:rPr>
        <w:t>Farmed</w:t>
      </w:r>
      <w:proofErr w:type="spellEnd"/>
      <w:r w:rsidRPr="0001385A">
        <w:rPr>
          <w:rFonts w:ascii="Barlow" w:hAnsi="Barlow"/>
          <w:sz w:val="22"/>
          <w:szCs w:val="22"/>
          <w:lang w:val="pl-PL"/>
        </w:rPr>
        <w:t xml:space="preserve"> Materials przyspieszy komercjalizację TK, która rozpocznie się wiosną 2022 r. od zasadzenia i zebrania nasion TK w stanie Ohio. Wyprodukowany kauczuk naturalny zostanie użyty do produkcji opon do samolotów wojskowych, które Goodyear zbuduje i przetestuje w </w:t>
      </w:r>
      <w:r w:rsidR="00E90330">
        <w:rPr>
          <w:rFonts w:ascii="Barlow" w:hAnsi="Barlow"/>
          <w:sz w:val="22"/>
          <w:szCs w:val="22"/>
          <w:lang w:val="pl-PL"/>
        </w:rPr>
        <w:t> </w:t>
      </w:r>
      <w:r w:rsidR="0054579C">
        <w:rPr>
          <w:rFonts w:ascii="Barlow" w:hAnsi="Barlow"/>
          <w:sz w:val="22"/>
          <w:szCs w:val="22"/>
          <w:lang w:val="pl-PL"/>
        </w:rPr>
        <w:t>r</w:t>
      </w:r>
      <w:r w:rsidRPr="0001385A">
        <w:rPr>
          <w:rFonts w:ascii="Barlow" w:hAnsi="Barlow"/>
          <w:sz w:val="22"/>
          <w:szCs w:val="22"/>
          <w:lang w:val="pl-PL"/>
        </w:rPr>
        <w:t>ygorystycznych warunkach we współpracy z AFRL w bazie sił powietrznych Wright-Patterson w Dayton w stanie Ohio.</w:t>
      </w:r>
    </w:p>
    <w:p w14:paraId="5B181333" w14:textId="30878C4B" w:rsidR="0001385A" w:rsidRDefault="0001385A" w:rsidP="0001385A">
      <w:pPr>
        <w:ind w:left="3476"/>
        <w:rPr>
          <w:rFonts w:ascii="Barlow" w:hAnsi="Barlow"/>
          <w:sz w:val="22"/>
          <w:szCs w:val="22"/>
          <w:lang w:val="pl-PL"/>
        </w:rPr>
      </w:pPr>
      <w:r w:rsidRPr="0001385A">
        <w:rPr>
          <w:rFonts w:ascii="Barlow" w:hAnsi="Barlow"/>
          <w:sz w:val="22"/>
          <w:szCs w:val="22"/>
          <w:lang w:val="pl-PL"/>
        </w:rPr>
        <w:t xml:space="preserve">Jeśli dodatkowe testy przyniosą obiecujące wyniki, </w:t>
      </w:r>
      <w:proofErr w:type="spellStart"/>
      <w:r w:rsidRPr="0001385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01385A">
        <w:rPr>
          <w:rFonts w:ascii="Barlow" w:hAnsi="Barlow"/>
          <w:sz w:val="22"/>
          <w:szCs w:val="22"/>
          <w:lang w:val="pl-PL"/>
        </w:rPr>
        <w:t xml:space="preserve"> </w:t>
      </w:r>
      <w:r w:rsidR="00082481">
        <w:rPr>
          <w:rFonts w:ascii="Barlow" w:hAnsi="Barlow"/>
          <w:sz w:val="22"/>
          <w:szCs w:val="22"/>
          <w:lang w:val="pl-PL"/>
        </w:rPr>
        <w:t>widzi</w:t>
      </w:r>
      <w:r w:rsidR="00082481" w:rsidRPr="0001385A">
        <w:rPr>
          <w:rFonts w:ascii="Barlow" w:hAnsi="Barlow"/>
          <w:sz w:val="22"/>
          <w:szCs w:val="22"/>
          <w:lang w:val="pl-PL"/>
        </w:rPr>
        <w:t xml:space="preserve">  </w:t>
      </w:r>
      <w:r w:rsidRPr="0001385A">
        <w:rPr>
          <w:rFonts w:ascii="Barlow" w:hAnsi="Barlow"/>
          <w:sz w:val="22"/>
          <w:szCs w:val="22"/>
          <w:lang w:val="pl-PL"/>
        </w:rPr>
        <w:t>potencja</w:t>
      </w:r>
      <w:r>
        <w:rPr>
          <w:rFonts w:ascii="Barlow" w:hAnsi="Barlow"/>
          <w:sz w:val="22"/>
          <w:szCs w:val="22"/>
          <w:lang w:val="pl-PL"/>
        </w:rPr>
        <w:t>ł</w:t>
      </w:r>
      <w:r w:rsidRPr="0001385A">
        <w:rPr>
          <w:rFonts w:ascii="Barlow" w:hAnsi="Barlow"/>
          <w:sz w:val="22"/>
          <w:szCs w:val="22"/>
          <w:lang w:val="pl-PL"/>
        </w:rPr>
        <w:t xml:space="preserve"> </w:t>
      </w:r>
      <w:r w:rsidR="00082481">
        <w:rPr>
          <w:rFonts w:ascii="Barlow" w:hAnsi="Barlow"/>
          <w:sz w:val="22"/>
          <w:szCs w:val="22"/>
          <w:lang w:val="pl-PL"/>
        </w:rPr>
        <w:t xml:space="preserve">do </w:t>
      </w:r>
      <w:r w:rsidRPr="0001385A">
        <w:rPr>
          <w:rFonts w:ascii="Barlow" w:hAnsi="Barlow"/>
          <w:sz w:val="22"/>
          <w:szCs w:val="22"/>
          <w:lang w:val="pl-PL"/>
        </w:rPr>
        <w:t xml:space="preserve">zastosowania gumy </w:t>
      </w:r>
      <w:r w:rsidR="00082481">
        <w:rPr>
          <w:rFonts w:ascii="Barlow" w:hAnsi="Barlow"/>
          <w:sz w:val="22"/>
          <w:szCs w:val="22"/>
          <w:lang w:val="pl-PL"/>
        </w:rPr>
        <w:t xml:space="preserve">pochodzącej z mniszka </w:t>
      </w:r>
      <w:r w:rsidRPr="0001385A">
        <w:rPr>
          <w:rFonts w:ascii="Barlow" w:hAnsi="Barlow"/>
          <w:sz w:val="22"/>
          <w:szCs w:val="22"/>
          <w:lang w:val="pl-PL"/>
        </w:rPr>
        <w:t>TK we wszystkich rodzajach opon.</w:t>
      </w:r>
    </w:p>
    <w:bookmarkEnd w:id="0"/>
    <w:p w14:paraId="792683F3" w14:textId="27DAEA94" w:rsidR="00A314FB" w:rsidRPr="002C45F0" w:rsidRDefault="00A314FB" w:rsidP="0054579C">
      <w:pPr>
        <w:ind w:left="3476"/>
        <w:rPr>
          <w:rFonts w:ascii="Barlow" w:hAnsi="Barlow"/>
          <w:sz w:val="22"/>
          <w:szCs w:val="22"/>
          <w:lang w:val="pl-PL"/>
        </w:rPr>
      </w:pPr>
      <w:r w:rsidRPr="00A314FB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52C3F0CE" w14:textId="29DD22DD" w:rsidR="00DA0C40" w:rsidRDefault="00DA0C40" w:rsidP="0054579C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657462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2C45F0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4B28E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Goodyear i jej produktach można znaleźć na </w:t>
      </w:r>
      <w:hyperlink r:id="rId8" w:history="1">
        <w:r w:rsidRPr="00F432F0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F432F0">
        <w:rPr>
          <w:rFonts w:ascii="Barlow" w:hAnsi="Barlow"/>
          <w:sz w:val="22"/>
          <w:szCs w:val="22"/>
          <w:lang w:val="pl-PL"/>
        </w:rPr>
        <w:t>.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</w:p>
    <w:p w14:paraId="543C7058" w14:textId="0725AE53" w:rsidR="0001385A" w:rsidRPr="0001385A" w:rsidRDefault="0001385A" w:rsidP="0054579C">
      <w:pPr>
        <w:spacing w:after="240" w:line="240" w:lineRule="auto"/>
        <w:ind w:left="3476"/>
        <w:jc w:val="left"/>
        <w:rPr>
          <w:rFonts w:ascii="Barlow" w:hAnsi="Barlow" w:cs="Barlow"/>
          <w:b/>
          <w:bCs/>
          <w:sz w:val="22"/>
          <w:szCs w:val="22"/>
          <w:lang w:val="pl-PL"/>
        </w:rPr>
      </w:pPr>
      <w:proofErr w:type="spellStart"/>
      <w:r w:rsidRPr="0001385A">
        <w:rPr>
          <w:rFonts w:ascii="Barlow" w:hAnsi="Barlow" w:cs="Barlow"/>
          <w:b/>
          <w:bCs/>
          <w:sz w:val="22"/>
          <w:szCs w:val="22"/>
          <w:lang w:val="pl-PL"/>
        </w:rPr>
        <w:t>BioMADE</w:t>
      </w:r>
      <w:proofErr w:type="spellEnd"/>
    </w:p>
    <w:p w14:paraId="231DEBBE" w14:textId="32CC6A86" w:rsidR="0001385A" w:rsidRPr="0001385A" w:rsidRDefault="0001385A" w:rsidP="0054579C">
      <w:pPr>
        <w:spacing w:after="240" w:line="240" w:lineRule="auto"/>
        <w:ind w:left="3476"/>
        <w:rPr>
          <w:rFonts w:ascii="Barlow" w:hAnsi="Barlow" w:cs="Barlow"/>
          <w:sz w:val="22"/>
          <w:szCs w:val="22"/>
          <w:lang w:val="pl-PL"/>
        </w:rPr>
      </w:pPr>
      <w:proofErr w:type="spellStart"/>
      <w:r w:rsidRPr="0001385A">
        <w:rPr>
          <w:rFonts w:ascii="Barlow" w:hAnsi="Barlow" w:cs="Barlow"/>
          <w:sz w:val="22"/>
          <w:szCs w:val="22"/>
          <w:lang w:val="pl-PL"/>
        </w:rPr>
        <w:t>BioMADE</w:t>
      </w:r>
      <w:proofErr w:type="spellEnd"/>
      <w:r w:rsidRPr="0001385A">
        <w:rPr>
          <w:rFonts w:ascii="Barlow" w:hAnsi="Barlow" w:cs="Barlow"/>
          <w:sz w:val="22"/>
          <w:szCs w:val="22"/>
          <w:lang w:val="pl-PL"/>
        </w:rPr>
        <w:t xml:space="preserve"> jest jednym z dziewięciu Instytutów Innowacji Produkcyjnych sponsorowanych przez Departament Obrony, które przewidują i wypełniają luki w możliwościach produkcyjnych w celu realizacji niedrogich, terminowych i</w:t>
      </w:r>
      <w:r>
        <w:rPr>
          <w:rFonts w:ascii="Barlow" w:hAnsi="Barlow" w:cs="Barlow"/>
          <w:sz w:val="22"/>
          <w:szCs w:val="22"/>
          <w:lang w:val="pl-PL"/>
        </w:rPr>
        <w:t> </w:t>
      </w:r>
      <w:r w:rsidRPr="0001385A">
        <w:rPr>
          <w:rFonts w:ascii="Barlow" w:hAnsi="Barlow" w:cs="Barlow"/>
          <w:sz w:val="22"/>
          <w:szCs w:val="22"/>
          <w:lang w:val="pl-PL"/>
        </w:rPr>
        <w:t>mało ryzykownych systemów obronnych. Poprzez finansowanie, działania i</w:t>
      </w:r>
      <w:r>
        <w:rPr>
          <w:rFonts w:ascii="Barlow" w:hAnsi="Barlow" w:cs="Barlow"/>
          <w:sz w:val="22"/>
          <w:szCs w:val="22"/>
          <w:lang w:val="pl-PL"/>
        </w:rPr>
        <w:t> </w:t>
      </w:r>
      <w:r w:rsidRPr="0001385A">
        <w:rPr>
          <w:rFonts w:ascii="Barlow" w:hAnsi="Barlow" w:cs="Barlow"/>
          <w:sz w:val="22"/>
          <w:szCs w:val="22"/>
          <w:lang w:val="pl-PL"/>
        </w:rPr>
        <w:t xml:space="preserve">zaangażowanie, </w:t>
      </w:r>
      <w:proofErr w:type="spellStart"/>
      <w:r w:rsidRPr="0001385A">
        <w:rPr>
          <w:rFonts w:ascii="Barlow" w:hAnsi="Barlow" w:cs="Barlow"/>
          <w:sz w:val="22"/>
          <w:szCs w:val="22"/>
          <w:lang w:val="pl-PL"/>
        </w:rPr>
        <w:t>BioMADE</w:t>
      </w:r>
      <w:proofErr w:type="spellEnd"/>
      <w:r w:rsidRPr="0001385A">
        <w:rPr>
          <w:rFonts w:ascii="Barlow" w:hAnsi="Barlow" w:cs="Barlow"/>
          <w:sz w:val="22"/>
          <w:szCs w:val="22"/>
          <w:lang w:val="pl-PL"/>
        </w:rPr>
        <w:t xml:space="preserve"> wspiera rozwój technologii </w:t>
      </w:r>
      <w:proofErr w:type="spellStart"/>
      <w:r w:rsidRPr="0001385A">
        <w:rPr>
          <w:rFonts w:ascii="Barlow" w:hAnsi="Barlow" w:cs="Barlow"/>
          <w:sz w:val="22"/>
          <w:szCs w:val="22"/>
          <w:lang w:val="pl-PL"/>
        </w:rPr>
        <w:t>bioprzemysłowych</w:t>
      </w:r>
      <w:proofErr w:type="spellEnd"/>
      <w:r w:rsidRPr="0001385A">
        <w:rPr>
          <w:rFonts w:ascii="Barlow" w:hAnsi="Barlow" w:cs="Barlow"/>
          <w:sz w:val="22"/>
          <w:szCs w:val="22"/>
          <w:lang w:val="pl-PL"/>
        </w:rPr>
        <w:t xml:space="preserve">, aby wzmocnić amerykańską konkurencyjność, stworzyć bardziej wytrzymały, odporny i oparty na biologii łańcuch dostaw oraz pomóc USA stać się krajem </w:t>
      </w:r>
      <w:r w:rsidR="00276BBC">
        <w:rPr>
          <w:rFonts w:ascii="Barlow" w:hAnsi="Barlow" w:cs="Barlow"/>
          <w:sz w:val="22"/>
          <w:szCs w:val="22"/>
          <w:lang w:val="pl-PL"/>
        </w:rPr>
        <w:t>w znacznym stopniu</w:t>
      </w:r>
      <w:r w:rsidRPr="0001385A">
        <w:rPr>
          <w:rFonts w:ascii="Barlow" w:hAnsi="Barlow" w:cs="Barlow"/>
          <w:sz w:val="22"/>
          <w:szCs w:val="22"/>
          <w:lang w:val="pl-PL"/>
        </w:rPr>
        <w:t xml:space="preserve"> samowystarczalnym. </w:t>
      </w:r>
      <w:r w:rsidR="00276BBC">
        <w:rPr>
          <w:rFonts w:ascii="Barlow" w:hAnsi="Barlow" w:cs="Barlow"/>
          <w:sz w:val="22"/>
          <w:szCs w:val="22"/>
          <w:lang w:val="pl-PL"/>
        </w:rPr>
        <w:t>P</w:t>
      </w:r>
      <w:r w:rsidR="00276BBC" w:rsidRPr="0001385A">
        <w:rPr>
          <w:rFonts w:ascii="Barlow" w:hAnsi="Barlow" w:cs="Barlow"/>
          <w:sz w:val="22"/>
          <w:szCs w:val="22"/>
          <w:lang w:val="pl-PL"/>
        </w:rPr>
        <w:t>oprzez współpracę ze szkołami K-12, publicznymi szkołami pomaturalnymi, uniwersytetami i organizacjami rozwoju zawodowego</w:t>
      </w:r>
      <w:r w:rsidR="00276BBC">
        <w:rPr>
          <w:rFonts w:ascii="Barlow" w:hAnsi="Barlow" w:cs="Barlow"/>
          <w:sz w:val="22"/>
          <w:szCs w:val="22"/>
          <w:lang w:val="pl-PL"/>
        </w:rPr>
        <w:t>,</w:t>
      </w:r>
      <w:r w:rsidR="00276BBC" w:rsidRPr="0001385A">
        <w:rPr>
          <w:rFonts w:ascii="Barlow" w:hAnsi="Barlow" w:cs="Barlow"/>
          <w:sz w:val="22"/>
          <w:szCs w:val="22"/>
          <w:lang w:val="pl-PL"/>
        </w:rPr>
        <w:t xml:space="preserve"> </w:t>
      </w:r>
      <w:proofErr w:type="spellStart"/>
      <w:r w:rsidRPr="0001385A">
        <w:rPr>
          <w:rFonts w:ascii="Barlow" w:hAnsi="Barlow" w:cs="Barlow"/>
          <w:sz w:val="22"/>
          <w:szCs w:val="22"/>
          <w:lang w:val="pl-PL"/>
        </w:rPr>
        <w:t>BioMADE</w:t>
      </w:r>
      <w:proofErr w:type="spellEnd"/>
      <w:r w:rsidRPr="0001385A">
        <w:rPr>
          <w:rFonts w:ascii="Barlow" w:hAnsi="Barlow" w:cs="Barlow"/>
          <w:sz w:val="22"/>
          <w:szCs w:val="22"/>
          <w:lang w:val="pl-PL"/>
        </w:rPr>
        <w:t xml:space="preserve"> buduje również zróżnicowaną i</w:t>
      </w:r>
      <w:r>
        <w:rPr>
          <w:rFonts w:ascii="Barlow" w:hAnsi="Barlow" w:cs="Barlow"/>
          <w:sz w:val="22"/>
          <w:szCs w:val="22"/>
          <w:lang w:val="pl-PL"/>
        </w:rPr>
        <w:t> </w:t>
      </w:r>
      <w:r w:rsidRPr="0001385A">
        <w:rPr>
          <w:rFonts w:ascii="Barlow" w:hAnsi="Barlow" w:cs="Barlow"/>
          <w:sz w:val="22"/>
          <w:szCs w:val="22"/>
          <w:lang w:val="pl-PL"/>
        </w:rPr>
        <w:t xml:space="preserve">konkurencyjną na świecie kadrę STEM, aby </w:t>
      </w:r>
      <w:r w:rsidR="00276BBC">
        <w:rPr>
          <w:rFonts w:ascii="Barlow" w:hAnsi="Barlow" w:cs="Barlow"/>
          <w:sz w:val="22"/>
          <w:szCs w:val="22"/>
          <w:lang w:val="pl-PL"/>
        </w:rPr>
        <w:t>przygotować</w:t>
      </w:r>
      <w:r w:rsidRPr="0001385A">
        <w:rPr>
          <w:rFonts w:ascii="Barlow" w:hAnsi="Barlow" w:cs="Barlow"/>
          <w:sz w:val="22"/>
          <w:szCs w:val="22"/>
          <w:lang w:val="pl-PL"/>
        </w:rPr>
        <w:t xml:space="preserve"> pracowników do </w:t>
      </w:r>
      <w:r w:rsidR="00276BBC">
        <w:rPr>
          <w:rFonts w:ascii="Barlow" w:hAnsi="Barlow" w:cs="Barlow"/>
          <w:sz w:val="22"/>
          <w:szCs w:val="22"/>
          <w:lang w:val="pl-PL"/>
        </w:rPr>
        <w:t>wejścia na rynek</w:t>
      </w:r>
      <w:r w:rsidRPr="0001385A">
        <w:rPr>
          <w:rFonts w:ascii="Barlow" w:hAnsi="Barlow" w:cs="Barlow"/>
          <w:sz w:val="22"/>
          <w:szCs w:val="22"/>
          <w:lang w:val="pl-PL"/>
        </w:rPr>
        <w:t xml:space="preserve"> pracy. </w:t>
      </w:r>
      <w:r w:rsidR="00276BBC">
        <w:rPr>
          <w:rFonts w:ascii="Barlow" w:hAnsi="Barlow" w:cs="Barlow"/>
          <w:sz w:val="22"/>
          <w:szCs w:val="22"/>
          <w:lang w:val="pl-PL"/>
        </w:rPr>
        <w:t>Więcej informacji na</w:t>
      </w:r>
      <w:r w:rsidRPr="0001385A">
        <w:rPr>
          <w:rFonts w:ascii="Barlow" w:hAnsi="Barlow" w:cs="Barlow"/>
          <w:sz w:val="22"/>
          <w:szCs w:val="22"/>
          <w:lang w:val="pl-PL"/>
        </w:rPr>
        <w:t xml:space="preserve"> stron</w:t>
      </w:r>
      <w:r w:rsidR="00276BBC">
        <w:rPr>
          <w:rFonts w:ascii="Barlow" w:hAnsi="Barlow" w:cs="Barlow"/>
          <w:sz w:val="22"/>
          <w:szCs w:val="22"/>
          <w:lang w:val="pl-PL"/>
        </w:rPr>
        <w:t>ie</w:t>
      </w:r>
      <w:r w:rsidRPr="0001385A">
        <w:rPr>
          <w:rFonts w:ascii="Barlow" w:hAnsi="Barlow" w:cs="Barlow"/>
          <w:sz w:val="22"/>
          <w:szCs w:val="22"/>
          <w:lang w:val="pl-PL"/>
        </w:rPr>
        <w:t xml:space="preserve"> </w:t>
      </w:r>
      <w:hyperlink r:id="rId9" w:history="1">
        <w:r w:rsidRPr="00D8458F">
          <w:rPr>
            <w:rStyle w:val="Hipercze"/>
            <w:rFonts w:ascii="Barlow" w:hAnsi="Barlow" w:cs="Barlow"/>
            <w:sz w:val="22"/>
            <w:szCs w:val="22"/>
            <w:lang w:val="pl-PL"/>
          </w:rPr>
          <w:t>www.biomade.org</w:t>
        </w:r>
      </w:hyperlink>
      <w:r>
        <w:rPr>
          <w:rFonts w:ascii="Barlow" w:hAnsi="Barlow" w:cs="Barlow"/>
          <w:sz w:val="22"/>
          <w:szCs w:val="22"/>
          <w:lang w:val="pl-PL"/>
        </w:rPr>
        <w:t>.</w:t>
      </w:r>
    </w:p>
    <w:p w14:paraId="4DE9AD4B" w14:textId="77777777" w:rsidR="0001385A" w:rsidRPr="0001385A" w:rsidRDefault="0001385A" w:rsidP="0054579C">
      <w:pPr>
        <w:spacing w:after="240" w:line="240" w:lineRule="auto"/>
        <w:ind w:left="3476"/>
        <w:jc w:val="left"/>
        <w:rPr>
          <w:rFonts w:ascii="Barlow" w:hAnsi="Barlow" w:cs="Barlow"/>
          <w:b/>
          <w:bCs/>
          <w:sz w:val="22"/>
          <w:szCs w:val="22"/>
          <w:lang w:val="pl-PL"/>
        </w:rPr>
      </w:pPr>
      <w:proofErr w:type="spellStart"/>
      <w:r w:rsidRPr="0001385A">
        <w:rPr>
          <w:rFonts w:ascii="Barlow" w:hAnsi="Barlow" w:cs="Barlow"/>
          <w:b/>
          <w:bCs/>
          <w:sz w:val="22"/>
          <w:szCs w:val="22"/>
          <w:lang w:val="pl-PL"/>
        </w:rPr>
        <w:t>Farmed</w:t>
      </w:r>
      <w:proofErr w:type="spellEnd"/>
      <w:r w:rsidRPr="0001385A">
        <w:rPr>
          <w:rFonts w:ascii="Barlow" w:hAnsi="Barlow" w:cs="Barlow"/>
          <w:b/>
          <w:bCs/>
          <w:sz w:val="22"/>
          <w:szCs w:val="22"/>
          <w:lang w:val="pl-PL"/>
        </w:rPr>
        <w:t xml:space="preserve"> Materials </w:t>
      </w:r>
    </w:p>
    <w:p w14:paraId="41F9EB5F" w14:textId="04DA549B" w:rsidR="00DA0C40" w:rsidRPr="00287F3D" w:rsidRDefault="0001385A" w:rsidP="00287F3D">
      <w:pPr>
        <w:spacing w:after="240" w:line="240" w:lineRule="auto"/>
        <w:ind w:left="3476"/>
        <w:rPr>
          <w:rFonts w:ascii="Barlow" w:hAnsi="Barlow" w:cs="Barlow"/>
          <w:sz w:val="22"/>
          <w:szCs w:val="22"/>
          <w:lang w:val="pl-PL"/>
        </w:rPr>
      </w:pPr>
      <w:proofErr w:type="spellStart"/>
      <w:r w:rsidRPr="0001385A">
        <w:rPr>
          <w:rFonts w:ascii="Barlow" w:hAnsi="Barlow" w:cs="Barlow"/>
          <w:sz w:val="22"/>
          <w:szCs w:val="22"/>
          <w:lang w:val="pl-PL"/>
        </w:rPr>
        <w:t>Farmed</w:t>
      </w:r>
      <w:proofErr w:type="spellEnd"/>
      <w:r w:rsidRPr="0001385A">
        <w:rPr>
          <w:rFonts w:ascii="Barlow" w:hAnsi="Barlow" w:cs="Barlow"/>
          <w:sz w:val="22"/>
          <w:szCs w:val="22"/>
          <w:lang w:val="pl-PL"/>
        </w:rPr>
        <w:t xml:space="preserve"> Materials opracowuje i komercjalizuje polimery pochodzenia rolniczego o wysokiej wydajności i zrównoważonym charakterze. Firma </w:t>
      </w:r>
      <w:proofErr w:type="spellStart"/>
      <w:r w:rsidRPr="0001385A">
        <w:rPr>
          <w:rFonts w:ascii="Barlow" w:hAnsi="Barlow" w:cs="Barlow"/>
          <w:sz w:val="22"/>
          <w:szCs w:val="22"/>
          <w:lang w:val="pl-PL"/>
        </w:rPr>
        <w:t>Farmed</w:t>
      </w:r>
      <w:proofErr w:type="spellEnd"/>
      <w:r w:rsidRPr="0001385A">
        <w:rPr>
          <w:rFonts w:ascii="Barlow" w:hAnsi="Barlow" w:cs="Barlow"/>
          <w:sz w:val="22"/>
          <w:szCs w:val="22"/>
          <w:lang w:val="pl-PL"/>
        </w:rPr>
        <w:t xml:space="preserve"> Materials, założona w 2016 roku w Cincinnati w stanie Ohio, łączy </w:t>
      </w:r>
      <w:r w:rsidRPr="0001385A">
        <w:rPr>
          <w:rFonts w:ascii="Barlow" w:hAnsi="Barlow" w:cs="Barlow"/>
          <w:sz w:val="22"/>
          <w:szCs w:val="22"/>
          <w:lang w:val="pl-PL"/>
        </w:rPr>
        <w:lastRenderedPageBreak/>
        <w:t xml:space="preserve">sprawdzonych liderów w dziedzinie rolnictwa, polimerów i badań. Wspiera tworzenie, komercjalizację, wzrost i skalowanie nagradzanych firm zajmujących się zaawansowanymi materiałami. </w:t>
      </w:r>
      <w:r w:rsidR="00A27F8A">
        <w:rPr>
          <w:rFonts w:ascii="Barlow" w:hAnsi="Barlow" w:cs="Barlow"/>
          <w:sz w:val="22"/>
          <w:szCs w:val="22"/>
          <w:lang w:val="pl-PL"/>
        </w:rPr>
        <w:t>Z</w:t>
      </w:r>
      <w:r w:rsidRPr="0001385A">
        <w:rPr>
          <w:rFonts w:ascii="Barlow" w:hAnsi="Barlow" w:cs="Barlow"/>
          <w:sz w:val="22"/>
          <w:szCs w:val="22"/>
          <w:lang w:val="pl-PL"/>
        </w:rPr>
        <w:t xml:space="preserve">espół z powodzeniem realizuje wszystkie etapy produkcji rolniczej, od wytworzenia nasion po ekstrakcję kauczuku i jego testowanie, z największego areału TK uprawianego od czasów II wojny światowej. Skontaktuj się z </w:t>
      </w:r>
      <w:proofErr w:type="spellStart"/>
      <w:r w:rsidRPr="0001385A">
        <w:rPr>
          <w:rFonts w:ascii="Barlow" w:hAnsi="Barlow" w:cs="Barlow"/>
          <w:sz w:val="22"/>
          <w:szCs w:val="22"/>
          <w:lang w:val="pl-PL"/>
        </w:rPr>
        <w:t>Farmed</w:t>
      </w:r>
      <w:proofErr w:type="spellEnd"/>
      <w:r w:rsidRPr="0001385A">
        <w:rPr>
          <w:rFonts w:ascii="Barlow" w:hAnsi="Barlow" w:cs="Barlow"/>
          <w:sz w:val="22"/>
          <w:szCs w:val="22"/>
          <w:lang w:val="pl-PL"/>
        </w:rPr>
        <w:t xml:space="preserve"> Materials pod adresem: </w:t>
      </w:r>
      <w:hyperlink r:id="rId10" w:history="1">
        <w:r w:rsidRPr="00D8458F">
          <w:rPr>
            <w:rStyle w:val="Hipercze"/>
            <w:rFonts w:ascii="Barlow" w:hAnsi="Barlow" w:cs="Barlow"/>
            <w:sz w:val="22"/>
            <w:szCs w:val="22"/>
            <w:lang w:val="pl-PL"/>
          </w:rPr>
          <w:t>info@farmedmaterials.com</w:t>
        </w:r>
      </w:hyperlink>
      <w:r>
        <w:rPr>
          <w:rFonts w:ascii="Barlow" w:hAnsi="Barlow" w:cs="Barlow"/>
          <w:sz w:val="22"/>
          <w:szCs w:val="22"/>
          <w:lang w:val="pl-PL"/>
        </w:rPr>
        <w:t>.</w:t>
      </w: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79CE" w14:textId="77777777" w:rsidR="008F0782" w:rsidRDefault="008F0782">
      <w:pPr>
        <w:spacing w:after="0" w:line="240" w:lineRule="auto"/>
      </w:pPr>
      <w:r>
        <w:separator/>
      </w:r>
    </w:p>
    <w:p w14:paraId="015CBE03" w14:textId="77777777" w:rsidR="008F0782" w:rsidRDefault="008F0782"/>
  </w:endnote>
  <w:endnote w:type="continuationSeparator" w:id="0">
    <w:p w14:paraId="30DACEDF" w14:textId="77777777" w:rsidR="008F0782" w:rsidRDefault="008F0782">
      <w:pPr>
        <w:spacing w:after="0" w:line="240" w:lineRule="auto"/>
      </w:pPr>
      <w:r>
        <w:continuationSeparator/>
      </w:r>
    </w:p>
    <w:p w14:paraId="553F1FA5" w14:textId="77777777" w:rsidR="008F0782" w:rsidRDefault="008F0782"/>
  </w:endnote>
  <w:endnote w:type="continuationNotice" w:id="1">
    <w:p w14:paraId="37740D0B" w14:textId="77777777" w:rsidR="008F0782" w:rsidRDefault="008F0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F66E" w14:textId="77777777" w:rsidR="008F0782" w:rsidRDefault="008F0782">
      <w:pPr>
        <w:spacing w:after="0" w:line="240" w:lineRule="auto"/>
      </w:pPr>
      <w:r>
        <w:separator/>
      </w:r>
    </w:p>
    <w:p w14:paraId="33ADAA36" w14:textId="77777777" w:rsidR="008F0782" w:rsidRDefault="008F0782"/>
  </w:footnote>
  <w:footnote w:type="continuationSeparator" w:id="0">
    <w:p w14:paraId="2AB31FD4" w14:textId="77777777" w:rsidR="008F0782" w:rsidRDefault="008F0782">
      <w:pPr>
        <w:spacing w:after="0" w:line="240" w:lineRule="auto"/>
      </w:pPr>
      <w:r>
        <w:continuationSeparator/>
      </w:r>
    </w:p>
    <w:p w14:paraId="34D8CCA7" w14:textId="77777777" w:rsidR="008F0782" w:rsidRDefault="008F0782"/>
  </w:footnote>
  <w:footnote w:type="continuationNotice" w:id="1">
    <w:p w14:paraId="546A81C4" w14:textId="77777777" w:rsidR="008F0782" w:rsidRDefault="008F0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628966373">
    <w:abstractNumId w:val="4"/>
  </w:num>
  <w:num w:numId="2" w16cid:durableId="426468239">
    <w:abstractNumId w:val="8"/>
  </w:num>
  <w:num w:numId="3" w16cid:durableId="1074860300">
    <w:abstractNumId w:val="7"/>
  </w:num>
  <w:num w:numId="4" w16cid:durableId="2037806956">
    <w:abstractNumId w:val="2"/>
  </w:num>
  <w:num w:numId="5" w16cid:durableId="1342899045">
    <w:abstractNumId w:val="9"/>
  </w:num>
  <w:num w:numId="6" w16cid:durableId="1343316726">
    <w:abstractNumId w:val="3"/>
  </w:num>
  <w:num w:numId="7" w16cid:durableId="1164128195">
    <w:abstractNumId w:val="0"/>
  </w:num>
  <w:num w:numId="8" w16cid:durableId="1278834304">
    <w:abstractNumId w:val="6"/>
  </w:num>
  <w:num w:numId="9" w16cid:durableId="1573852130">
    <w:abstractNumId w:val="5"/>
  </w:num>
  <w:num w:numId="10" w16cid:durableId="34918309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385A"/>
    <w:rsid w:val="00032995"/>
    <w:rsid w:val="00051D45"/>
    <w:rsid w:val="0005591E"/>
    <w:rsid w:val="00056C54"/>
    <w:rsid w:val="000655AC"/>
    <w:rsid w:val="000822CB"/>
    <w:rsid w:val="00082481"/>
    <w:rsid w:val="00092276"/>
    <w:rsid w:val="000954E3"/>
    <w:rsid w:val="0009682D"/>
    <w:rsid w:val="00097143"/>
    <w:rsid w:val="000A6FFC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59D6"/>
    <w:rsid w:val="001905C0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F73"/>
    <w:rsid w:val="002238E4"/>
    <w:rsid w:val="002307A9"/>
    <w:rsid w:val="002332C3"/>
    <w:rsid w:val="00240F10"/>
    <w:rsid w:val="00242AD3"/>
    <w:rsid w:val="002433B9"/>
    <w:rsid w:val="00246532"/>
    <w:rsid w:val="002678CC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76EC"/>
    <w:rsid w:val="002A2E2E"/>
    <w:rsid w:val="002A400A"/>
    <w:rsid w:val="002C45F0"/>
    <w:rsid w:val="002C6CE6"/>
    <w:rsid w:val="002D09B5"/>
    <w:rsid w:val="002D2412"/>
    <w:rsid w:val="002D4E3F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6EA"/>
    <w:rsid w:val="00352451"/>
    <w:rsid w:val="00353146"/>
    <w:rsid w:val="003533A5"/>
    <w:rsid w:val="00354CAB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C0483"/>
    <w:rsid w:val="003C09B8"/>
    <w:rsid w:val="003C1E52"/>
    <w:rsid w:val="003D22FC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44FF"/>
    <w:rsid w:val="004B28E2"/>
    <w:rsid w:val="004B6156"/>
    <w:rsid w:val="004C46CE"/>
    <w:rsid w:val="004D5872"/>
    <w:rsid w:val="004F48C3"/>
    <w:rsid w:val="004F7785"/>
    <w:rsid w:val="00510556"/>
    <w:rsid w:val="00512723"/>
    <w:rsid w:val="005227E0"/>
    <w:rsid w:val="005400D9"/>
    <w:rsid w:val="0054579C"/>
    <w:rsid w:val="00551233"/>
    <w:rsid w:val="00552403"/>
    <w:rsid w:val="005748A1"/>
    <w:rsid w:val="00582CFB"/>
    <w:rsid w:val="00595CE8"/>
    <w:rsid w:val="005A1E87"/>
    <w:rsid w:val="005A6643"/>
    <w:rsid w:val="005B15CD"/>
    <w:rsid w:val="005B638D"/>
    <w:rsid w:val="005B73AF"/>
    <w:rsid w:val="005C050B"/>
    <w:rsid w:val="005C0E47"/>
    <w:rsid w:val="005C432D"/>
    <w:rsid w:val="005C5F2E"/>
    <w:rsid w:val="005D506E"/>
    <w:rsid w:val="005D64EC"/>
    <w:rsid w:val="005E428F"/>
    <w:rsid w:val="005E48BC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5442"/>
    <w:rsid w:val="006C5971"/>
    <w:rsid w:val="006D65BD"/>
    <w:rsid w:val="006E21C9"/>
    <w:rsid w:val="006E613B"/>
    <w:rsid w:val="006E6769"/>
    <w:rsid w:val="006F1C6E"/>
    <w:rsid w:val="006F5D92"/>
    <w:rsid w:val="007035B3"/>
    <w:rsid w:val="007044BE"/>
    <w:rsid w:val="007050B0"/>
    <w:rsid w:val="007058AB"/>
    <w:rsid w:val="007107A1"/>
    <w:rsid w:val="00713294"/>
    <w:rsid w:val="00713DD4"/>
    <w:rsid w:val="007214EE"/>
    <w:rsid w:val="00722513"/>
    <w:rsid w:val="007253D2"/>
    <w:rsid w:val="00733180"/>
    <w:rsid w:val="007421E5"/>
    <w:rsid w:val="00745BCD"/>
    <w:rsid w:val="00750131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12AB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E259E"/>
    <w:rsid w:val="008F0782"/>
    <w:rsid w:val="008F6889"/>
    <w:rsid w:val="009006E2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4E4D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3A0D"/>
    <w:rsid w:val="009B579C"/>
    <w:rsid w:val="009B79D8"/>
    <w:rsid w:val="009C229E"/>
    <w:rsid w:val="009D7F79"/>
    <w:rsid w:val="009E0421"/>
    <w:rsid w:val="009E4788"/>
    <w:rsid w:val="009F0C94"/>
    <w:rsid w:val="009F4BC6"/>
    <w:rsid w:val="00A0201D"/>
    <w:rsid w:val="00A050F5"/>
    <w:rsid w:val="00A05687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E324E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6BC8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10E52"/>
    <w:rsid w:val="00C1351D"/>
    <w:rsid w:val="00C150F1"/>
    <w:rsid w:val="00C218E5"/>
    <w:rsid w:val="00C25673"/>
    <w:rsid w:val="00C32DD7"/>
    <w:rsid w:val="00C406AF"/>
    <w:rsid w:val="00C43E0A"/>
    <w:rsid w:val="00C47CB4"/>
    <w:rsid w:val="00C47CC4"/>
    <w:rsid w:val="00C647AA"/>
    <w:rsid w:val="00C72C24"/>
    <w:rsid w:val="00C742AF"/>
    <w:rsid w:val="00C80B34"/>
    <w:rsid w:val="00C8262A"/>
    <w:rsid w:val="00C82C44"/>
    <w:rsid w:val="00C857A2"/>
    <w:rsid w:val="00C9605E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30D8B"/>
    <w:rsid w:val="00D404BB"/>
    <w:rsid w:val="00D42A96"/>
    <w:rsid w:val="00D456AC"/>
    <w:rsid w:val="00D456BD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02E"/>
    <w:rsid w:val="00DA0C40"/>
    <w:rsid w:val="00DA40EF"/>
    <w:rsid w:val="00DA6D20"/>
    <w:rsid w:val="00DC5F98"/>
    <w:rsid w:val="00DC6ECA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32518"/>
    <w:rsid w:val="00E3378D"/>
    <w:rsid w:val="00E34DA6"/>
    <w:rsid w:val="00E4059B"/>
    <w:rsid w:val="00E42332"/>
    <w:rsid w:val="00E53943"/>
    <w:rsid w:val="00E62875"/>
    <w:rsid w:val="00E638C2"/>
    <w:rsid w:val="00E65F3F"/>
    <w:rsid w:val="00E66276"/>
    <w:rsid w:val="00E7025C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274AA"/>
    <w:rsid w:val="00F3177C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farmed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mad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CCEB-8AD6-4752-8113-7DBAE47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4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2021-07-28T07:30:00Z</cp:lastPrinted>
  <dcterms:created xsi:type="dcterms:W3CDTF">2022-04-12T09:24:00Z</dcterms:created>
  <dcterms:modified xsi:type="dcterms:W3CDTF">2022-04-12T09:36:00Z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